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3E70B8" w14:paraId="7FEAA8A1" w14:textId="77777777">
        <w:trPr>
          <w:jc w:val="center"/>
        </w:trPr>
        <w:tc>
          <w:tcPr>
            <w:tcW w:w="4703" w:type="dxa"/>
            <w:vAlign w:val="center"/>
          </w:tcPr>
          <w:p w14:paraId="6085F62B" w14:textId="77777777" w:rsidR="003E70B8" w:rsidRDefault="00000000">
            <w:r>
              <w:rPr>
                <w:b/>
                <w:color w:val="333333"/>
                <w:sz w:val="40"/>
              </w:rPr>
              <w:t>노진화</w:t>
            </w:r>
            <w:r>
              <w:rPr>
                <w:b/>
                <w:color w:val="333333"/>
                <w:sz w:val="40"/>
              </w:rPr>
              <w:t xml:space="preserve"> Jin-Hwa Roh</w:t>
            </w:r>
          </w:p>
          <w:p w14:paraId="0E41B321" w14:textId="77777777" w:rsidR="003E70B8" w:rsidRDefault="00000000">
            <w:r>
              <w:rPr>
                <w:color w:val="666666"/>
                <w:sz w:val="22"/>
              </w:rPr>
              <w:t>중부대학교</w:t>
            </w:r>
            <w:r>
              <w:rPr>
                <w:color w:val="666666"/>
                <w:sz w:val="22"/>
              </w:rPr>
              <w:t xml:space="preserve"> </w:t>
            </w:r>
            <w:r>
              <w:rPr>
                <w:color w:val="666666"/>
                <w:sz w:val="22"/>
              </w:rPr>
              <w:t>교수</w:t>
            </w:r>
            <w:r>
              <w:rPr>
                <w:color w:val="666666"/>
                <w:sz w:val="22"/>
              </w:rPr>
              <w:t xml:space="preserve"> | Joongbu University</w:t>
            </w:r>
          </w:p>
          <w:p w14:paraId="0981B4DC" w14:textId="77777777" w:rsidR="003E70B8" w:rsidRDefault="00000000">
            <w:r>
              <w:t>E-mail: realrojina@joongbu.ac.kr</w:t>
            </w:r>
          </w:p>
          <w:p w14:paraId="5004146B" w14:textId="77777777" w:rsidR="003E70B8" w:rsidRDefault="00000000">
            <w:r>
              <w:t>홈페이지</w:t>
            </w:r>
            <w:r>
              <w:t>: https://rohjinhwa.org/</w:t>
            </w:r>
          </w:p>
        </w:tc>
        <w:tc>
          <w:tcPr>
            <w:tcW w:w="4703" w:type="dxa"/>
            <w:vAlign w:val="center"/>
          </w:tcPr>
          <w:p w14:paraId="47902510" w14:textId="77777777" w:rsidR="003E70B8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69BD09B" wp14:editId="629EAEDC">
                  <wp:extent cx="1620000" cy="2160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file_photo_re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54362D" w14:textId="77777777" w:rsidR="003E70B8" w:rsidRDefault="00000000">
      <w:r>
        <w:rPr>
          <w:color w:val="CCCCCC"/>
          <w:sz w:val="16"/>
        </w:rPr>
        <w:t>━━━━━━━━━━━━━━━━━━━━━━━━━━━━━━━━━━━━━━━━━━━━━━━━━━</w:t>
      </w:r>
    </w:p>
    <w:p w14:paraId="01AF48C6" w14:textId="77777777" w:rsidR="003E70B8" w:rsidRDefault="00000000">
      <w:pPr>
        <w:pBdr>
          <w:bottom w:val="single" w:sz="4" w:space="3" w:color="CCCCCC"/>
        </w:pBdr>
      </w:pPr>
      <w:r>
        <w:rPr>
          <w:b/>
          <w:color w:val="1A1A2E"/>
          <w:sz w:val="26"/>
        </w:rPr>
        <w:t>학력</w:t>
      </w:r>
    </w:p>
    <w:p w14:paraId="3C878109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인하대학교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인터랙티브콘텐츠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박사</w:t>
      </w:r>
      <w:r>
        <w:rPr>
          <w:lang w:eastAsia="ko-KR"/>
        </w:rPr>
        <w:t>(</w:t>
      </w:r>
      <w:r>
        <w:rPr>
          <w:lang w:eastAsia="ko-KR"/>
        </w:rPr>
        <w:t>기호학</w:t>
      </w:r>
      <w:r>
        <w:rPr>
          <w:lang w:eastAsia="ko-KR"/>
        </w:rPr>
        <w:t>) | 2017–2021</w:t>
      </w:r>
    </w:p>
    <w:p w14:paraId="356E1D73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경희대학교</w:t>
      </w:r>
      <w:r>
        <w:rPr>
          <w:lang w:eastAsia="ko-KR"/>
        </w:rPr>
        <w:t xml:space="preserve"> </w:t>
      </w:r>
      <w:r>
        <w:rPr>
          <w:lang w:eastAsia="ko-KR"/>
        </w:rPr>
        <w:t>언론정보대학원</w:t>
      </w:r>
      <w:r>
        <w:rPr>
          <w:lang w:eastAsia="ko-KR"/>
        </w:rPr>
        <w:t xml:space="preserve"> </w:t>
      </w:r>
      <w:r>
        <w:rPr>
          <w:lang w:eastAsia="ko-KR"/>
        </w:rPr>
        <w:t>석사</w:t>
      </w:r>
      <w:r>
        <w:rPr>
          <w:lang w:eastAsia="ko-KR"/>
        </w:rPr>
        <w:t>(</w:t>
      </w:r>
      <w:r>
        <w:rPr>
          <w:lang w:eastAsia="ko-KR"/>
        </w:rPr>
        <w:t>전략커뮤니케이션</w:t>
      </w:r>
      <w:r>
        <w:rPr>
          <w:lang w:eastAsia="ko-KR"/>
        </w:rPr>
        <w:t>) | 2009–2015</w:t>
      </w:r>
    </w:p>
    <w:p w14:paraId="5C6C93D3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이화여자대학교</w:t>
      </w:r>
      <w:r>
        <w:rPr>
          <w:lang w:eastAsia="ko-KR"/>
        </w:rPr>
        <w:t xml:space="preserve"> </w:t>
      </w:r>
      <w:r>
        <w:rPr>
          <w:lang w:eastAsia="ko-KR"/>
        </w:rPr>
        <w:t>경영대학원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여성사외이사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과정</w:t>
      </w:r>
      <w:r>
        <w:rPr>
          <w:lang w:eastAsia="ko-KR"/>
        </w:rPr>
        <w:t xml:space="preserve"> </w:t>
      </w:r>
      <w:r>
        <w:rPr>
          <w:lang w:eastAsia="ko-KR"/>
        </w:rPr>
        <w:t>수료</w:t>
      </w:r>
      <w:r>
        <w:rPr>
          <w:lang w:eastAsia="ko-KR"/>
        </w:rPr>
        <w:t xml:space="preserve"> | 2022</w:t>
      </w:r>
    </w:p>
    <w:p w14:paraId="7E7E2CAB" w14:textId="77777777" w:rsidR="003E70B8" w:rsidRDefault="00000000">
      <w:pPr>
        <w:pBdr>
          <w:bottom w:val="single" w:sz="4" w:space="3" w:color="CCCCCC"/>
        </w:pBdr>
      </w:pPr>
      <w:proofErr w:type="spellStart"/>
      <w:r>
        <w:rPr>
          <w:b/>
          <w:color w:val="1A1A2E"/>
          <w:sz w:val="26"/>
        </w:rPr>
        <w:t>경력</w:t>
      </w:r>
      <w:proofErr w:type="spellEnd"/>
    </w:p>
    <w:p w14:paraId="4984A77D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중부대학교</w:t>
      </w:r>
      <w:r>
        <w:rPr>
          <w:lang w:eastAsia="ko-KR"/>
        </w:rPr>
        <w:t xml:space="preserve"> </w:t>
      </w:r>
      <w:r>
        <w:rPr>
          <w:lang w:eastAsia="ko-KR"/>
        </w:rPr>
        <w:t>전임교수</w:t>
      </w:r>
      <w:r>
        <w:rPr>
          <w:lang w:eastAsia="ko-KR"/>
        </w:rPr>
        <w:t xml:space="preserve"> | 2025.03~</w:t>
      </w:r>
      <w:r>
        <w:rPr>
          <w:lang w:eastAsia="ko-KR"/>
        </w:rPr>
        <w:t>현재</w:t>
      </w:r>
    </w:p>
    <w:p w14:paraId="011A3A8F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상지대학교</w:t>
      </w:r>
      <w:r>
        <w:rPr>
          <w:lang w:eastAsia="ko-KR"/>
        </w:rPr>
        <w:t xml:space="preserve"> </w:t>
      </w:r>
      <w:r>
        <w:rPr>
          <w:lang w:eastAsia="ko-KR"/>
        </w:rPr>
        <w:t>경영학과</w:t>
      </w:r>
      <w:r>
        <w:rPr>
          <w:lang w:eastAsia="ko-KR"/>
        </w:rPr>
        <w:t xml:space="preserve"> </w:t>
      </w:r>
      <w:r>
        <w:rPr>
          <w:lang w:eastAsia="ko-KR"/>
        </w:rPr>
        <w:t>시간강사</w:t>
      </w:r>
      <w:r>
        <w:rPr>
          <w:lang w:eastAsia="ko-KR"/>
        </w:rPr>
        <w:t xml:space="preserve"> | 2023–2025</w:t>
      </w:r>
    </w:p>
    <w:p w14:paraId="664532C0" w14:textId="77777777" w:rsidR="003E70B8" w:rsidRDefault="00000000">
      <w:pPr>
        <w:pStyle w:val="a0"/>
        <w:rPr>
          <w:lang w:eastAsia="ko-KR"/>
        </w:rPr>
      </w:pPr>
      <w:proofErr w:type="spellStart"/>
      <w:r>
        <w:rPr>
          <w:lang w:eastAsia="ko-KR"/>
        </w:rPr>
        <w:t>밸류커뮤니케이션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대표이사</w:t>
      </w:r>
      <w:r>
        <w:rPr>
          <w:lang w:eastAsia="ko-KR"/>
        </w:rPr>
        <w:t xml:space="preserve"> | 2022–2024</w:t>
      </w:r>
    </w:p>
    <w:p w14:paraId="57FAB8E7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인하대학교</w:t>
      </w:r>
      <w:r>
        <w:rPr>
          <w:lang w:eastAsia="ko-KR"/>
        </w:rPr>
        <w:t xml:space="preserve"> </w:t>
      </w:r>
      <w:r>
        <w:rPr>
          <w:lang w:eastAsia="ko-KR"/>
        </w:rPr>
        <w:t>산학협력</w:t>
      </w:r>
      <w:r>
        <w:rPr>
          <w:lang w:eastAsia="ko-KR"/>
        </w:rPr>
        <w:t xml:space="preserve"> </w:t>
      </w:r>
      <w:r>
        <w:rPr>
          <w:lang w:eastAsia="ko-KR"/>
        </w:rPr>
        <w:t>외부연구원</w:t>
      </w:r>
      <w:r>
        <w:rPr>
          <w:lang w:eastAsia="ko-KR"/>
        </w:rPr>
        <w:t xml:space="preserve"> | 2017–2023</w:t>
      </w:r>
    </w:p>
    <w:p w14:paraId="48945F1E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(</w:t>
      </w:r>
      <w:r>
        <w:rPr>
          <w:lang w:eastAsia="ko-KR"/>
        </w:rPr>
        <w:t>비영리</w:t>
      </w:r>
      <w:r>
        <w:rPr>
          <w:lang w:eastAsia="ko-KR"/>
        </w:rPr>
        <w:t xml:space="preserve">) </w:t>
      </w:r>
      <w:proofErr w:type="spellStart"/>
      <w:r>
        <w:rPr>
          <w:lang w:eastAsia="ko-KR"/>
        </w:rPr>
        <w:t>프래그머티스트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대표</w:t>
      </w:r>
      <w:r>
        <w:rPr>
          <w:lang w:eastAsia="ko-KR"/>
        </w:rPr>
        <w:t xml:space="preserve"> | 2007–2015</w:t>
      </w:r>
    </w:p>
    <w:p w14:paraId="7F11DCA2" w14:textId="77777777" w:rsidR="003E70B8" w:rsidRDefault="00000000">
      <w:pPr>
        <w:pBdr>
          <w:bottom w:val="single" w:sz="4" w:space="3" w:color="CCCCCC"/>
        </w:pBdr>
      </w:pPr>
      <w:proofErr w:type="spellStart"/>
      <w:r>
        <w:rPr>
          <w:b/>
          <w:color w:val="1A1A2E"/>
          <w:sz w:val="26"/>
        </w:rPr>
        <w:t>대표</w:t>
      </w:r>
      <w:proofErr w:type="spellEnd"/>
      <w:r>
        <w:rPr>
          <w:b/>
          <w:color w:val="1A1A2E"/>
          <w:sz w:val="26"/>
        </w:rPr>
        <w:t xml:space="preserve"> </w:t>
      </w:r>
      <w:proofErr w:type="spellStart"/>
      <w:r>
        <w:rPr>
          <w:b/>
          <w:color w:val="1A1A2E"/>
          <w:sz w:val="26"/>
        </w:rPr>
        <w:t>강의</w:t>
      </w:r>
      <w:proofErr w:type="spellEnd"/>
    </w:p>
    <w:p w14:paraId="6B4A31C7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「위기의</w:t>
      </w:r>
      <w:r>
        <w:rPr>
          <w:lang w:eastAsia="ko-KR"/>
        </w:rPr>
        <w:t xml:space="preserve"> </w:t>
      </w:r>
      <w:r>
        <w:rPr>
          <w:lang w:eastAsia="ko-KR"/>
        </w:rPr>
        <w:t>시대</w:t>
      </w:r>
      <w:r>
        <w:rPr>
          <w:lang w:eastAsia="ko-KR"/>
        </w:rPr>
        <w:t xml:space="preserve">, </w:t>
      </w:r>
      <w:r>
        <w:rPr>
          <w:lang w:eastAsia="ko-KR"/>
        </w:rPr>
        <w:t>고전이</w:t>
      </w:r>
      <w:r>
        <w:rPr>
          <w:lang w:eastAsia="ko-KR"/>
        </w:rPr>
        <w:t xml:space="preserve"> </w:t>
      </w:r>
      <w:r>
        <w:rPr>
          <w:lang w:eastAsia="ko-KR"/>
        </w:rPr>
        <w:t>주는</w:t>
      </w:r>
      <w:r>
        <w:rPr>
          <w:lang w:eastAsia="ko-KR"/>
        </w:rPr>
        <w:t xml:space="preserve"> </w:t>
      </w:r>
      <w:r>
        <w:rPr>
          <w:lang w:eastAsia="ko-KR"/>
        </w:rPr>
        <w:t>질문」</w:t>
      </w:r>
      <w:r>
        <w:rPr>
          <w:lang w:eastAsia="ko-KR"/>
        </w:rPr>
        <w:t xml:space="preserve"> — 24</w:t>
      </w:r>
      <w:r>
        <w:rPr>
          <w:lang w:eastAsia="ko-KR"/>
        </w:rPr>
        <w:t>편의</w:t>
      </w:r>
      <w:r>
        <w:rPr>
          <w:lang w:eastAsia="ko-KR"/>
        </w:rPr>
        <w:t xml:space="preserve"> </w:t>
      </w:r>
      <w:r>
        <w:rPr>
          <w:lang w:eastAsia="ko-KR"/>
        </w:rPr>
        <w:t>고전으로</w:t>
      </w:r>
      <w:r>
        <w:rPr>
          <w:lang w:eastAsia="ko-KR"/>
        </w:rPr>
        <w:t xml:space="preserve"> </w:t>
      </w:r>
      <w:r>
        <w:rPr>
          <w:lang w:eastAsia="ko-KR"/>
        </w:rPr>
        <w:t>삶과</w:t>
      </w:r>
      <w:r>
        <w:rPr>
          <w:lang w:eastAsia="ko-KR"/>
        </w:rPr>
        <w:t xml:space="preserve"> </w:t>
      </w:r>
      <w:r>
        <w:rPr>
          <w:lang w:eastAsia="ko-KR"/>
        </w:rPr>
        <w:t>리더십을</w:t>
      </w:r>
      <w:r>
        <w:rPr>
          <w:lang w:eastAsia="ko-KR"/>
        </w:rPr>
        <w:t xml:space="preserve"> </w:t>
      </w:r>
      <w:r>
        <w:rPr>
          <w:lang w:eastAsia="ko-KR"/>
        </w:rPr>
        <w:t>묻다</w:t>
      </w:r>
    </w:p>
    <w:p w14:paraId="186493F6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「</w:t>
      </w:r>
      <w:proofErr w:type="spellStart"/>
      <w:r>
        <w:rPr>
          <w:lang w:eastAsia="ko-KR"/>
        </w:rPr>
        <w:t>시크릿코드</w:t>
      </w:r>
      <w:proofErr w:type="spellEnd"/>
      <w:r>
        <w:rPr>
          <w:lang w:eastAsia="ko-KR"/>
        </w:rPr>
        <w:t>」</w:t>
      </w:r>
      <w:r>
        <w:rPr>
          <w:lang w:eastAsia="ko-KR"/>
        </w:rPr>
        <w:t xml:space="preserve"> — </w:t>
      </w:r>
      <w:r>
        <w:rPr>
          <w:lang w:eastAsia="ko-KR"/>
        </w:rPr>
        <w:t>대화에</w:t>
      </w:r>
      <w:r>
        <w:rPr>
          <w:lang w:eastAsia="ko-KR"/>
        </w:rPr>
        <w:t xml:space="preserve"> </w:t>
      </w:r>
      <w:r>
        <w:rPr>
          <w:lang w:eastAsia="ko-KR"/>
        </w:rPr>
        <w:t>숨은</w:t>
      </w:r>
      <w:r>
        <w:rPr>
          <w:lang w:eastAsia="ko-KR"/>
        </w:rPr>
        <w:t xml:space="preserve"> </w:t>
      </w:r>
      <w:r>
        <w:rPr>
          <w:lang w:eastAsia="ko-KR"/>
        </w:rPr>
        <w:t>기호를</w:t>
      </w:r>
      <w:r>
        <w:rPr>
          <w:lang w:eastAsia="ko-KR"/>
        </w:rPr>
        <w:t xml:space="preserve"> </w:t>
      </w:r>
      <w:r>
        <w:rPr>
          <w:lang w:eastAsia="ko-KR"/>
        </w:rPr>
        <w:t>분석하는</w:t>
      </w:r>
      <w:r>
        <w:rPr>
          <w:lang w:eastAsia="ko-KR"/>
        </w:rPr>
        <w:t xml:space="preserve"> </w:t>
      </w:r>
      <w:r>
        <w:rPr>
          <w:lang w:eastAsia="ko-KR"/>
        </w:rPr>
        <w:t>소통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</w:p>
    <w:p w14:paraId="658CF0CC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「고전</w:t>
      </w:r>
      <w:r>
        <w:rPr>
          <w:lang w:eastAsia="ko-KR"/>
        </w:rPr>
        <w:t xml:space="preserve"> </w:t>
      </w:r>
      <w:r>
        <w:rPr>
          <w:lang w:eastAsia="ko-KR"/>
        </w:rPr>
        <w:t>속</w:t>
      </w:r>
      <w:r>
        <w:rPr>
          <w:lang w:eastAsia="ko-KR"/>
        </w:rPr>
        <w:t xml:space="preserve"> </w:t>
      </w:r>
      <w:r>
        <w:rPr>
          <w:lang w:eastAsia="ko-KR"/>
        </w:rPr>
        <w:t>사랑의</w:t>
      </w:r>
      <w:r>
        <w:rPr>
          <w:lang w:eastAsia="ko-KR"/>
        </w:rPr>
        <w:t xml:space="preserve"> </w:t>
      </w:r>
      <w:r>
        <w:rPr>
          <w:lang w:eastAsia="ko-KR"/>
        </w:rPr>
        <w:t>기호학」</w:t>
      </w:r>
      <w:r>
        <w:rPr>
          <w:lang w:eastAsia="ko-KR"/>
        </w:rPr>
        <w:t xml:space="preserve"> — </w:t>
      </w:r>
      <w:proofErr w:type="spellStart"/>
      <w:r>
        <w:rPr>
          <w:lang w:eastAsia="ko-KR"/>
        </w:rPr>
        <w:t>셰익스피어에서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하루키까지</w:t>
      </w:r>
      <w:r>
        <w:rPr>
          <w:lang w:eastAsia="ko-KR"/>
        </w:rPr>
        <w:t xml:space="preserve">, </w:t>
      </w:r>
      <w:r>
        <w:rPr>
          <w:lang w:eastAsia="ko-KR"/>
        </w:rPr>
        <w:t>관계를</w:t>
      </w:r>
      <w:r>
        <w:rPr>
          <w:lang w:eastAsia="ko-KR"/>
        </w:rPr>
        <w:t xml:space="preserve"> </w:t>
      </w:r>
      <w:r>
        <w:rPr>
          <w:lang w:eastAsia="ko-KR"/>
        </w:rPr>
        <w:t>읽다</w:t>
      </w:r>
    </w:p>
    <w:p w14:paraId="6AFEB74C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「엄마의</w:t>
      </w:r>
      <w:r>
        <w:rPr>
          <w:lang w:eastAsia="ko-KR"/>
        </w:rPr>
        <w:t xml:space="preserve"> </w:t>
      </w:r>
      <w:r>
        <w:rPr>
          <w:lang w:eastAsia="ko-KR"/>
        </w:rPr>
        <w:t>서재」</w:t>
      </w:r>
      <w:r>
        <w:rPr>
          <w:lang w:eastAsia="ko-KR"/>
        </w:rPr>
        <w:t xml:space="preserve"> — </w:t>
      </w:r>
      <w:r>
        <w:rPr>
          <w:lang w:eastAsia="ko-KR"/>
        </w:rPr>
        <w:t>자녀에게</w:t>
      </w:r>
      <w:r>
        <w:rPr>
          <w:lang w:eastAsia="ko-KR"/>
        </w:rPr>
        <w:t xml:space="preserve"> </w:t>
      </w:r>
      <w:r>
        <w:rPr>
          <w:lang w:eastAsia="ko-KR"/>
        </w:rPr>
        <w:t>권하는</w:t>
      </w:r>
      <w:r>
        <w:rPr>
          <w:lang w:eastAsia="ko-KR"/>
        </w:rPr>
        <w:t xml:space="preserve"> </w:t>
      </w:r>
      <w:r>
        <w:rPr>
          <w:lang w:eastAsia="ko-KR"/>
        </w:rPr>
        <w:t>고전</w:t>
      </w:r>
    </w:p>
    <w:p w14:paraId="48CABBBF" w14:textId="77777777" w:rsidR="003E70B8" w:rsidRDefault="00000000">
      <w:pPr>
        <w:pBdr>
          <w:bottom w:val="single" w:sz="4" w:space="3" w:color="CCCCCC"/>
        </w:pBdr>
        <w:rPr>
          <w:lang w:eastAsia="ko-KR"/>
        </w:rPr>
      </w:pPr>
      <w:r>
        <w:rPr>
          <w:b/>
          <w:color w:val="1A1A2E"/>
          <w:sz w:val="26"/>
          <w:lang w:eastAsia="ko-KR"/>
        </w:rPr>
        <w:t>주요</w:t>
      </w:r>
      <w:r>
        <w:rPr>
          <w:b/>
          <w:color w:val="1A1A2E"/>
          <w:sz w:val="26"/>
          <w:lang w:eastAsia="ko-KR"/>
        </w:rPr>
        <w:t xml:space="preserve"> </w:t>
      </w:r>
      <w:r>
        <w:rPr>
          <w:b/>
          <w:color w:val="1A1A2E"/>
          <w:sz w:val="26"/>
          <w:lang w:eastAsia="ko-KR"/>
        </w:rPr>
        <w:t>강연</w:t>
      </w:r>
    </w:p>
    <w:p w14:paraId="24915FD6" w14:textId="77777777" w:rsidR="003E70B8" w:rsidRDefault="00000000">
      <w:pPr>
        <w:rPr>
          <w:lang w:eastAsia="ko-KR"/>
        </w:rPr>
      </w:pPr>
      <w:r>
        <w:rPr>
          <w:lang w:eastAsia="ko-KR"/>
        </w:rPr>
        <w:t>삼성전자</w:t>
      </w:r>
      <w:r>
        <w:rPr>
          <w:lang w:eastAsia="ko-KR"/>
        </w:rPr>
        <w:t>, LG</w:t>
      </w:r>
      <w:proofErr w:type="spellStart"/>
      <w:r>
        <w:rPr>
          <w:lang w:eastAsia="ko-KR"/>
        </w:rPr>
        <w:t>인화원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현대엔지니어링</w:t>
      </w:r>
      <w:r>
        <w:rPr>
          <w:lang w:eastAsia="ko-KR"/>
        </w:rPr>
        <w:t xml:space="preserve">, </w:t>
      </w:r>
      <w:r>
        <w:rPr>
          <w:lang w:eastAsia="ko-KR"/>
        </w:rPr>
        <w:t>서울대학교</w:t>
      </w:r>
      <w:r>
        <w:rPr>
          <w:lang w:eastAsia="ko-KR"/>
        </w:rPr>
        <w:t xml:space="preserve">, </w:t>
      </w:r>
      <w:r>
        <w:rPr>
          <w:lang w:eastAsia="ko-KR"/>
        </w:rPr>
        <w:t>여성가족부</w:t>
      </w:r>
      <w:r>
        <w:rPr>
          <w:lang w:eastAsia="ko-KR"/>
        </w:rPr>
        <w:t xml:space="preserve">, </w:t>
      </w:r>
      <w:r>
        <w:rPr>
          <w:lang w:eastAsia="ko-KR"/>
        </w:rPr>
        <w:t>전남여성재단</w:t>
      </w:r>
      <w:r>
        <w:rPr>
          <w:lang w:eastAsia="ko-KR"/>
        </w:rPr>
        <w:t xml:space="preserve">, </w:t>
      </w:r>
      <w:r>
        <w:rPr>
          <w:lang w:eastAsia="ko-KR"/>
        </w:rPr>
        <w:t>농촌진흥청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잡코리아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한국능률협회</w:t>
      </w:r>
      <w:r>
        <w:rPr>
          <w:lang w:eastAsia="ko-KR"/>
        </w:rPr>
        <w:t xml:space="preserve"> </w:t>
      </w:r>
      <w:r>
        <w:rPr>
          <w:lang w:eastAsia="ko-KR"/>
        </w:rPr>
        <w:t>외</w:t>
      </w:r>
      <w:r>
        <w:rPr>
          <w:lang w:eastAsia="ko-KR"/>
        </w:rPr>
        <w:t xml:space="preserve"> </w:t>
      </w:r>
      <w:r>
        <w:rPr>
          <w:lang w:eastAsia="ko-KR"/>
        </w:rPr>
        <w:t>다수</w:t>
      </w:r>
    </w:p>
    <w:p w14:paraId="78165939" w14:textId="77777777" w:rsidR="003E70B8" w:rsidRDefault="00000000">
      <w:pPr>
        <w:pBdr>
          <w:bottom w:val="single" w:sz="4" w:space="3" w:color="CCCCCC"/>
        </w:pBdr>
      </w:pPr>
      <w:proofErr w:type="spellStart"/>
      <w:r>
        <w:rPr>
          <w:b/>
          <w:color w:val="1A1A2E"/>
          <w:sz w:val="26"/>
        </w:rPr>
        <w:lastRenderedPageBreak/>
        <w:t>자문</w:t>
      </w:r>
      <w:proofErr w:type="spellEnd"/>
      <w:r>
        <w:rPr>
          <w:b/>
          <w:color w:val="1A1A2E"/>
          <w:sz w:val="26"/>
        </w:rPr>
        <w:t xml:space="preserve"> </w:t>
      </w:r>
      <w:r>
        <w:rPr>
          <w:b/>
          <w:color w:val="1A1A2E"/>
          <w:sz w:val="26"/>
        </w:rPr>
        <w:t>및</w:t>
      </w:r>
      <w:r>
        <w:rPr>
          <w:b/>
          <w:color w:val="1A1A2E"/>
          <w:sz w:val="26"/>
        </w:rPr>
        <w:t xml:space="preserve"> </w:t>
      </w:r>
      <w:proofErr w:type="spellStart"/>
      <w:r>
        <w:rPr>
          <w:b/>
          <w:color w:val="1A1A2E"/>
          <w:sz w:val="26"/>
        </w:rPr>
        <w:t>평가</w:t>
      </w:r>
      <w:proofErr w:type="spellEnd"/>
    </w:p>
    <w:p w14:paraId="0C69E0A9" w14:textId="77777777" w:rsidR="003E70B8" w:rsidRDefault="00000000">
      <w:pPr>
        <w:pStyle w:val="a0"/>
        <w:rPr>
          <w:lang w:eastAsia="ko-KR"/>
        </w:rPr>
      </w:pPr>
      <w:proofErr w:type="spellStart"/>
      <w:r>
        <w:rPr>
          <w:lang w:eastAsia="ko-KR"/>
        </w:rPr>
        <w:t>한국지능정보사회진흥원</w:t>
      </w:r>
      <w:proofErr w:type="spellEnd"/>
      <w:r>
        <w:rPr>
          <w:lang w:eastAsia="ko-KR"/>
        </w:rPr>
        <w:t xml:space="preserve">(NIA) </w:t>
      </w:r>
      <w:r>
        <w:rPr>
          <w:lang w:eastAsia="ko-KR"/>
        </w:rPr>
        <w:t>평가위원</w:t>
      </w:r>
    </w:p>
    <w:p w14:paraId="54DC7E19" w14:textId="77777777" w:rsidR="003E70B8" w:rsidRDefault="00000000">
      <w:pPr>
        <w:pStyle w:val="a0"/>
      </w:pPr>
      <w:proofErr w:type="spellStart"/>
      <w:r>
        <w:t>송파구</w:t>
      </w:r>
      <w:proofErr w:type="spellEnd"/>
      <w:r>
        <w:t xml:space="preserve"> ICT </w:t>
      </w:r>
      <w:proofErr w:type="spellStart"/>
      <w:r>
        <w:t>자문위원</w:t>
      </w:r>
      <w:proofErr w:type="spellEnd"/>
    </w:p>
    <w:p w14:paraId="29DE6298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성남산업진흥원</w:t>
      </w:r>
      <w:r>
        <w:rPr>
          <w:lang w:eastAsia="ko-KR"/>
        </w:rPr>
        <w:t xml:space="preserve"> </w:t>
      </w:r>
      <w:r>
        <w:rPr>
          <w:lang w:eastAsia="ko-KR"/>
        </w:rPr>
        <w:t>자문위원</w:t>
      </w:r>
    </w:p>
    <w:p w14:paraId="53792F12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한국인터넷진흥원</w:t>
      </w:r>
      <w:r>
        <w:rPr>
          <w:lang w:eastAsia="ko-KR"/>
        </w:rPr>
        <w:t xml:space="preserve"> </w:t>
      </w:r>
      <w:r>
        <w:rPr>
          <w:lang w:eastAsia="ko-KR"/>
        </w:rPr>
        <w:t>평가위원</w:t>
      </w:r>
    </w:p>
    <w:p w14:paraId="6B0F94D0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(</w:t>
      </w:r>
      <w:r>
        <w:rPr>
          <w:lang w:eastAsia="ko-KR"/>
        </w:rPr>
        <w:t>사</w:t>
      </w:r>
      <w:r>
        <w:rPr>
          <w:lang w:eastAsia="ko-KR"/>
        </w:rPr>
        <w:t>)</w:t>
      </w:r>
      <w:r>
        <w:rPr>
          <w:lang w:eastAsia="ko-KR"/>
        </w:rPr>
        <w:t>더</w:t>
      </w:r>
      <w:r>
        <w:rPr>
          <w:lang w:eastAsia="ko-KR"/>
        </w:rPr>
        <w:t xml:space="preserve"> </w:t>
      </w:r>
      <w:r>
        <w:rPr>
          <w:lang w:eastAsia="ko-KR"/>
        </w:rPr>
        <w:t>생명나무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두란노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어머니학교</w:t>
      </w:r>
      <w:r>
        <w:rPr>
          <w:lang w:eastAsia="ko-KR"/>
        </w:rPr>
        <w:t xml:space="preserve"> </w:t>
      </w:r>
      <w:r>
        <w:rPr>
          <w:lang w:eastAsia="ko-KR"/>
        </w:rPr>
        <w:t>자문위원</w:t>
      </w:r>
    </w:p>
    <w:p w14:paraId="4FCCD025" w14:textId="77777777" w:rsidR="003E70B8" w:rsidRDefault="00000000">
      <w:pPr>
        <w:pBdr>
          <w:bottom w:val="single" w:sz="4" w:space="3" w:color="CCCCCC"/>
        </w:pBdr>
      </w:pPr>
      <w:proofErr w:type="spellStart"/>
      <w:r>
        <w:rPr>
          <w:b/>
          <w:color w:val="1A1A2E"/>
          <w:sz w:val="26"/>
        </w:rPr>
        <w:t>주요</w:t>
      </w:r>
      <w:proofErr w:type="spellEnd"/>
      <w:r>
        <w:rPr>
          <w:b/>
          <w:color w:val="1A1A2E"/>
          <w:sz w:val="26"/>
        </w:rPr>
        <w:t xml:space="preserve"> </w:t>
      </w:r>
      <w:proofErr w:type="spellStart"/>
      <w:r>
        <w:rPr>
          <w:b/>
          <w:color w:val="1A1A2E"/>
          <w:sz w:val="26"/>
        </w:rPr>
        <w:t>연구</w:t>
      </w:r>
      <w:proofErr w:type="spellEnd"/>
    </w:p>
    <w:p w14:paraId="59FF600E" w14:textId="77777777" w:rsidR="00A74399" w:rsidRDefault="00A74399" w:rsidP="00A74399">
      <w:pPr>
        <w:pStyle w:val="a0"/>
        <w:rPr>
          <w:lang w:eastAsia="ko-KR"/>
        </w:rPr>
      </w:pPr>
      <w:r>
        <w:rPr>
          <w:rFonts w:eastAsia="맑은 고딕" w:cs="맑은 고딕" w:hint="eastAsia"/>
          <w:lang w:eastAsia="ko-KR"/>
        </w:rPr>
        <w:t>생성형</w:t>
      </w:r>
      <w:r>
        <w:rPr>
          <w:lang w:eastAsia="ko-KR"/>
        </w:rPr>
        <w:t xml:space="preserve"> AI </w:t>
      </w:r>
      <w:r>
        <w:rPr>
          <w:rFonts w:eastAsia="맑은 고딕" w:cs="맑은 고딕" w:hint="eastAsia"/>
          <w:lang w:eastAsia="ko-KR"/>
        </w:rPr>
        <w:t>기반</w:t>
      </w:r>
      <w:r>
        <w:rPr>
          <w:lang w:eastAsia="ko-KR"/>
        </w:rPr>
        <w:t xml:space="preserve"> Roh-KAI </w:t>
      </w:r>
      <w:r>
        <w:rPr>
          <w:rFonts w:eastAsia="맑은 고딕" w:cs="맑은 고딕" w:hint="eastAsia"/>
          <w:lang w:eastAsia="ko-KR"/>
        </w:rPr>
        <w:t>코칭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시스템과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인간의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상호작용에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관한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탐색적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연구</w:t>
      </w:r>
      <w:r>
        <w:rPr>
          <w:lang w:eastAsia="ko-KR"/>
        </w:rPr>
        <w:t xml:space="preserve">: </w:t>
      </w:r>
      <w:r>
        <w:rPr>
          <w:rFonts w:eastAsia="맑은 고딕" w:cs="맑은 고딕" w:hint="eastAsia"/>
          <w:lang w:eastAsia="ko-KR"/>
        </w:rPr>
        <w:t>사회적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존재감</w:t>
      </w:r>
      <w:r>
        <w:rPr>
          <w:lang w:eastAsia="ko-KR"/>
        </w:rPr>
        <w:t xml:space="preserve">, </w:t>
      </w:r>
      <w:r>
        <w:rPr>
          <w:rFonts w:eastAsia="맑은 고딕" w:cs="맑은 고딕" w:hint="eastAsia"/>
          <w:lang w:eastAsia="ko-KR"/>
        </w:rPr>
        <w:t>신뢰</w:t>
      </w:r>
      <w:r>
        <w:rPr>
          <w:lang w:eastAsia="ko-KR"/>
        </w:rPr>
        <w:t xml:space="preserve">, </w:t>
      </w:r>
      <w:proofErr w:type="spellStart"/>
      <w:r>
        <w:rPr>
          <w:rFonts w:eastAsia="맑은 고딕" w:cs="맑은 고딕" w:hint="eastAsia"/>
          <w:lang w:eastAsia="ko-KR"/>
        </w:rPr>
        <w:t>자기효능감을</w:t>
      </w:r>
      <w:proofErr w:type="spellEnd"/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중심으로</w:t>
      </w:r>
      <w:r>
        <w:rPr>
          <w:lang w:eastAsia="ko-KR"/>
        </w:rPr>
        <w:t xml:space="preserve"> | </w:t>
      </w:r>
      <w:proofErr w:type="spellStart"/>
      <w:r>
        <w:rPr>
          <w:rFonts w:eastAsia="맑은 고딕" w:cs="맑은 고딕" w:hint="eastAsia"/>
          <w:lang w:eastAsia="ko-KR"/>
        </w:rPr>
        <w:t>한국코칭학회</w:t>
      </w:r>
      <w:proofErr w:type="spellEnd"/>
      <w:r>
        <w:rPr>
          <w:lang w:eastAsia="ko-KR"/>
        </w:rPr>
        <w:t>, 2025</w:t>
      </w:r>
    </w:p>
    <w:p w14:paraId="39ECD3C7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위성정보</w:t>
      </w:r>
      <w:r>
        <w:rPr>
          <w:lang w:eastAsia="ko-KR"/>
        </w:rPr>
        <w:t xml:space="preserve"> </w:t>
      </w:r>
      <w:r>
        <w:rPr>
          <w:lang w:eastAsia="ko-KR"/>
        </w:rPr>
        <w:t>활용</w:t>
      </w:r>
      <w:r>
        <w:rPr>
          <w:lang w:eastAsia="ko-KR"/>
        </w:rPr>
        <w:t xml:space="preserve"> </w:t>
      </w:r>
      <w:r>
        <w:rPr>
          <w:lang w:eastAsia="ko-KR"/>
        </w:rPr>
        <w:t>사업의</w:t>
      </w:r>
      <w:r>
        <w:rPr>
          <w:lang w:eastAsia="ko-KR"/>
        </w:rPr>
        <w:t xml:space="preserve"> </w:t>
      </w:r>
      <w:r>
        <w:rPr>
          <w:lang w:eastAsia="ko-KR"/>
        </w:rPr>
        <w:t>생태계</w:t>
      </w:r>
      <w:r>
        <w:rPr>
          <w:lang w:eastAsia="ko-KR"/>
        </w:rPr>
        <w:t xml:space="preserve"> </w:t>
      </w:r>
      <w:r>
        <w:rPr>
          <w:lang w:eastAsia="ko-KR"/>
        </w:rPr>
        <w:t>모델과</w:t>
      </w:r>
      <w:r>
        <w:rPr>
          <w:lang w:eastAsia="ko-KR"/>
        </w:rPr>
        <w:t xml:space="preserve"> </w:t>
      </w:r>
      <w:r>
        <w:rPr>
          <w:lang w:eastAsia="ko-KR"/>
        </w:rPr>
        <w:t>콘텐츠</w:t>
      </w:r>
      <w:r>
        <w:rPr>
          <w:lang w:eastAsia="ko-KR"/>
        </w:rPr>
        <w:t xml:space="preserve"> </w:t>
      </w:r>
      <w:r>
        <w:rPr>
          <w:lang w:eastAsia="ko-KR"/>
        </w:rPr>
        <w:t>연구</w:t>
      </w:r>
      <w:r>
        <w:rPr>
          <w:lang w:eastAsia="ko-KR"/>
        </w:rPr>
        <w:t xml:space="preserve"> | </w:t>
      </w:r>
      <w:proofErr w:type="spellStart"/>
      <w:r>
        <w:rPr>
          <w:lang w:eastAsia="ko-KR"/>
        </w:rPr>
        <w:t>대한원격탐사학회지</w:t>
      </w:r>
      <w:proofErr w:type="spellEnd"/>
      <w:r>
        <w:rPr>
          <w:lang w:eastAsia="ko-KR"/>
        </w:rPr>
        <w:t>, 2023</w:t>
      </w:r>
    </w:p>
    <w:p w14:paraId="0BC53434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기업의</w:t>
      </w:r>
      <w:r>
        <w:rPr>
          <w:lang w:eastAsia="ko-KR"/>
        </w:rPr>
        <w:t xml:space="preserve"> ESG </w:t>
      </w:r>
      <w:r>
        <w:rPr>
          <w:lang w:eastAsia="ko-KR"/>
        </w:rPr>
        <w:t>경영과</w:t>
      </w:r>
      <w:r>
        <w:rPr>
          <w:lang w:eastAsia="ko-KR"/>
        </w:rPr>
        <w:t xml:space="preserve"> '</w:t>
      </w:r>
      <w:r>
        <w:rPr>
          <w:lang w:eastAsia="ko-KR"/>
        </w:rPr>
        <w:t>착한</w:t>
      </w:r>
      <w:r>
        <w:rPr>
          <w:lang w:eastAsia="ko-KR"/>
        </w:rPr>
        <w:t>'</w:t>
      </w:r>
      <w:r>
        <w:rPr>
          <w:lang w:eastAsia="ko-KR"/>
        </w:rPr>
        <w:t>기업</w:t>
      </w:r>
      <w:r>
        <w:rPr>
          <w:lang w:eastAsia="ko-KR"/>
        </w:rPr>
        <w:t xml:space="preserve"> </w:t>
      </w:r>
      <w:r>
        <w:rPr>
          <w:lang w:eastAsia="ko-KR"/>
        </w:rPr>
        <w:t>딜레마에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연구</w:t>
      </w:r>
      <w:r>
        <w:rPr>
          <w:lang w:eastAsia="ko-KR"/>
        </w:rPr>
        <w:t xml:space="preserve"> | </w:t>
      </w:r>
      <w:r>
        <w:rPr>
          <w:lang w:eastAsia="ko-KR"/>
        </w:rPr>
        <w:t>지속가능저널</w:t>
      </w:r>
      <w:r>
        <w:rPr>
          <w:lang w:eastAsia="ko-KR"/>
        </w:rPr>
        <w:t>, 2022</w:t>
      </w:r>
    </w:p>
    <w:p w14:paraId="09C4E154" w14:textId="77777777" w:rsidR="00A74399" w:rsidRDefault="00A74399" w:rsidP="00A74399">
      <w:pPr>
        <w:pStyle w:val="a0"/>
        <w:rPr>
          <w:lang w:eastAsia="ko-KR"/>
        </w:rPr>
      </w:pPr>
      <w:r>
        <w:rPr>
          <w:rFonts w:eastAsia="맑은 고딕" w:cs="맑은 고딕" w:hint="eastAsia"/>
          <w:lang w:eastAsia="ko-KR"/>
        </w:rPr>
        <w:t>박사논문</w:t>
      </w:r>
      <w:r>
        <w:rPr>
          <w:lang w:eastAsia="ko-KR"/>
        </w:rPr>
        <w:t xml:space="preserve">: </w:t>
      </w:r>
      <w:proofErr w:type="spellStart"/>
      <w:r>
        <w:rPr>
          <w:rFonts w:eastAsia="맑은 고딕" w:cs="맑은 고딕" w:hint="eastAsia"/>
          <w:lang w:eastAsia="ko-KR"/>
        </w:rPr>
        <w:t>라이브커머스</w:t>
      </w:r>
      <w:proofErr w:type="spellEnd"/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구매의도에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대한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현대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소비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기호학적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분석</w:t>
      </w:r>
      <w:r>
        <w:rPr>
          <w:lang w:eastAsia="ko-KR"/>
        </w:rPr>
        <w:t xml:space="preserve"> </w:t>
      </w:r>
      <w:r>
        <w:rPr>
          <w:rFonts w:eastAsia="맑은 고딕" w:cs="맑은 고딕" w:hint="eastAsia"/>
          <w:lang w:eastAsia="ko-KR"/>
        </w:rPr>
        <w:t>연구</w:t>
      </w:r>
      <w:r>
        <w:rPr>
          <w:lang w:eastAsia="ko-KR"/>
        </w:rPr>
        <w:t xml:space="preserve"> | 2021</w:t>
      </w:r>
    </w:p>
    <w:p w14:paraId="27706A50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메타버스에</w:t>
      </w:r>
      <w:r>
        <w:rPr>
          <w:lang w:eastAsia="ko-KR"/>
        </w:rPr>
        <w:t xml:space="preserve"> </w:t>
      </w:r>
      <w:r>
        <w:rPr>
          <w:lang w:eastAsia="ko-KR"/>
        </w:rPr>
        <w:t>재현된</w:t>
      </w:r>
      <w:r>
        <w:rPr>
          <w:lang w:eastAsia="ko-KR"/>
        </w:rPr>
        <w:t xml:space="preserve"> </w:t>
      </w:r>
      <w:r>
        <w:rPr>
          <w:lang w:eastAsia="ko-KR"/>
        </w:rPr>
        <w:t>지역</w:t>
      </w:r>
      <w:r>
        <w:rPr>
          <w:lang w:eastAsia="ko-KR"/>
        </w:rPr>
        <w:t xml:space="preserve"> </w:t>
      </w:r>
      <w:r>
        <w:rPr>
          <w:lang w:eastAsia="ko-KR"/>
        </w:rPr>
        <w:t>공연예술축제</w:t>
      </w:r>
      <w:r>
        <w:rPr>
          <w:lang w:eastAsia="ko-KR"/>
        </w:rPr>
        <w:t xml:space="preserve"> </w:t>
      </w:r>
      <w:r>
        <w:rPr>
          <w:lang w:eastAsia="ko-KR"/>
        </w:rPr>
        <w:t>사례연구</w:t>
      </w:r>
      <w:r>
        <w:rPr>
          <w:lang w:eastAsia="ko-KR"/>
        </w:rPr>
        <w:t xml:space="preserve"> | </w:t>
      </w:r>
      <w:r>
        <w:rPr>
          <w:lang w:eastAsia="ko-KR"/>
        </w:rPr>
        <w:t>문화예술경영학연구</w:t>
      </w:r>
      <w:r>
        <w:rPr>
          <w:lang w:eastAsia="ko-KR"/>
        </w:rPr>
        <w:t>, 2021</w:t>
      </w:r>
    </w:p>
    <w:p w14:paraId="1EAB341D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4</w:t>
      </w:r>
      <w:r>
        <w:rPr>
          <w:lang w:eastAsia="ko-KR"/>
        </w:rPr>
        <w:t>차</w:t>
      </w:r>
      <w:r>
        <w:rPr>
          <w:lang w:eastAsia="ko-KR"/>
        </w:rPr>
        <w:t xml:space="preserve"> </w:t>
      </w:r>
      <w:r>
        <w:rPr>
          <w:lang w:eastAsia="ko-KR"/>
        </w:rPr>
        <w:t>산업시대의</w:t>
      </w:r>
      <w:r>
        <w:rPr>
          <w:lang w:eastAsia="ko-KR"/>
        </w:rPr>
        <w:t xml:space="preserve"> </w:t>
      </w:r>
      <w:r>
        <w:rPr>
          <w:lang w:eastAsia="ko-KR"/>
        </w:rPr>
        <w:t>인문학적</w:t>
      </w:r>
      <w:r>
        <w:rPr>
          <w:lang w:eastAsia="ko-KR"/>
        </w:rPr>
        <w:t xml:space="preserve"> </w:t>
      </w:r>
      <w:r>
        <w:rPr>
          <w:lang w:eastAsia="ko-KR"/>
        </w:rPr>
        <w:t>사고와</w:t>
      </w:r>
      <w:r>
        <w:rPr>
          <w:lang w:eastAsia="ko-KR"/>
        </w:rPr>
        <w:t xml:space="preserve"> </w:t>
      </w:r>
      <w:r>
        <w:rPr>
          <w:lang w:eastAsia="ko-KR"/>
        </w:rPr>
        <w:t>테크노</w:t>
      </w:r>
      <w:r>
        <w:rPr>
          <w:lang w:eastAsia="ko-KR"/>
        </w:rPr>
        <w:t>-</w:t>
      </w:r>
      <w:r>
        <w:rPr>
          <w:lang w:eastAsia="ko-KR"/>
        </w:rPr>
        <w:t>구조주의</w:t>
      </w:r>
      <w:r>
        <w:rPr>
          <w:lang w:eastAsia="ko-KR"/>
        </w:rPr>
        <w:t xml:space="preserve"> | </w:t>
      </w:r>
      <w:proofErr w:type="spellStart"/>
      <w:r>
        <w:rPr>
          <w:lang w:eastAsia="ko-KR"/>
        </w:rPr>
        <w:t>한국프랑스학논집</w:t>
      </w:r>
      <w:proofErr w:type="spellEnd"/>
      <w:r>
        <w:rPr>
          <w:lang w:eastAsia="ko-KR"/>
        </w:rPr>
        <w:t>, 2019</w:t>
      </w:r>
    </w:p>
    <w:p w14:paraId="28FB0717" w14:textId="77777777" w:rsidR="003E70B8" w:rsidRDefault="00000000">
      <w:pPr>
        <w:pStyle w:val="a0"/>
        <w:rPr>
          <w:lang w:eastAsia="ko-KR"/>
        </w:rPr>
      </w:pPr>
      <w:proofErr w:type="spellStart"/>
      <w:r>
        <w:rPr>
          <w:lang w:eastAsia="ko-KR"/>
        </w:rPr>
        <w:t>움베르토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에코</w:t>
      </w:r>
      <w:r>
        <w:rPr>
          <w:lang w:eastAsia="ko-KR"/>
        </w:rPr>
        <w:t xml:space="preserve"> &lt;</w:t>
      </w:r>
      <w:r>
        <w:rPr>
          <w:lang w:eastAsia="ko-KR"/>
        </w:rPr>
        <w:t>장미의</w:t>
      </w:r>
      <w:r>
        <w:rPr>
          <w:lang w:eastAsia="ko-KR"/>
        </w:rPr>
        <w:t xml:space="preserve"> </w:t>
      </w:r>
      <w:r>
        <w:rPr>
          <w:lang w:eastAsia="ko-KR"/>
        </w:rPr>
        <w:t>이름</w:t>
      </w:r>
      <w:r>
        <w:rPr>
          <w:lang w:eastAsia="ko-KR"/>
        </w:rPr>
        <w:t xml:space="preserve">&gt; </w:t>
      </w:r>
      <w:r>
        <w:rPr>
          <w:lang w:eastAsia="ko-KR"/>
        </w:rPr>
        <w:t>시</w:t>
      </w:r>
      <w:r>
        <w:rPr>
          <w:lang w:eastAsia="ko-KR"/>
        </w:rPr>
        <w:t>·</w:t>
      </w:r>
      <w:r>
        <w:rPr>
          <w:lang w:eastAsia="ko-KR"/>
        </w:rPr>
        <w:t>공간</w:t>
      </w:r>
      <w:r>
        <w:rPr>
          <w:lang w:eastAsia="ko-KR"/>
        </w:rPr>
        <w:t>·</w:t>
      </w:r>
      <w:r>
        <w:rPr>
          <w:lang w:eastAsia="ko-KR"/>
        </w:rPr>
        <w:t>진리에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>
        <w:rPr>
          <w:lang w:eastAsia="ko-KR"/>
        </w:rPr>
        <w:t>담론</w:t>
      </w:r>
      <w:r>
        <w:rPr>
          <w:lang w:eastAsia="ko-KR"/>
        </w:rPr>
        <w:t xml:space="preserve"> </w:t>
      </w:r>
      <w:r>
        <w:rPr>
          <w:lang w:eastAsia="ko-KR"/>
        </w:rPr>
        <w:t>분석</w:t>
      </w:r>
      <w:r>
        <w:rPr>
          <w:lang w:eastAsia="ko-KR"/>
        </w:rPr>
        <w:t xml:space="preserve"> | 2021</w:t>
      </w:r>
    </w:p>
    <w:p w14:paraId="414BCCEE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고양특례시</w:t>
      </w:r>
      <w:r>
        <w:rPr>
          <w:lang w:eastAsia="ko-KR"/>
        </w:rPr>
        <w:t xml:space="preserve"> </w:t>
      </w:r>
      <w:r>
        <w:rPr>
          <w:lang w:eastAsia="ko-KR"/>
        </w:rPr>
        <w:t>역사문화자원</w:t>
      </w:r>
      <w:r>
        <w:rPr>
          <w:lang w:eastAsia="ko-KR"/>
        </w:rPr>
        <w:t xml:space="preserve"> </w:t>
      </w:r>
      <w:r>
        <w:rPr>
          <w:lang w:eastAsia="ko-KR"/>
        </w:rPr>
        <w:t>개발과</w:t>
      </w:r>
      <w:r>
        <w:rPr>
          <w:lang w:eastAsia="ko-KR"/>
        </w:rPr>
        <w:t xml:space="preserve"> </w:t>
      </w:r>
      <w:r>
        <w:rPr>
          <w:lang w:eastAsia="ko-KR"/>
        </w:rPr>
        <w:t>활용방안</w:t>
      </w:r>
      <w:r>
        <w:rPr>
          <w:lang w:eastAsia="ko-KR"/>
        </w:rPr>
        <w:t xml:space="preserve"> </w:t>
      </w:r>
      <w:r>
        <w:rPr>
          <w:lang w:eastAsia="ko-KR"/>
        </w:rPr>
        <w:t>연구</w:t>
      </w:r>
      <w:r>
        <w:rPr>
          <w:lang w:eastAsia="ko-KR"/>
        </w:rPr>
        <w:t xml:space="preserve"> | 2024</w:t>
      </w:r>
    </w:p>
    <w:p w14:paraId="14019C8E" w14:textId="77777777" w:rsidR="003E70B8" w:rsidRDefault="00000000">
      <w:pPr>
        <w:pBdr>
          <w:bottom w:val="single" w:sz="4" w:space="3" w:color="CCCCCC"/>
        </w:pBdr>
      </w:pPr>
      <w:proofErr w:type="spellStart"/>
      <w:r>
        <w:rPr>
          <w:b/>
          <w:color w:val="1A1A2E"/>
          <w:sz w:val="26"/>
        </w:rPr>
        <w:t>저서</w:t>
      </w:r>
      <w:proofErr w:type="spellEnd"/>
    </w:p>
    <w:p w14:paraId="1CDFC21D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『</w:t>
      </w:r>
      <w:proofErr w:type="spellStart"/>
      <w:r>
        <w:rPr>
          <w:lang w:eastAsia="ko-KR"/>
        </w:rPr>
        <w:t>브랜드스토리마케팅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브랜드가</w:t>
      </w:r>
      <w:r>
        <w:rPr>
          <w:lang w:eastAsia="ko-KR"/>
        </w:rPr>
        <w:t xml:space="preserve"> </w:t>
      </w:r>
      <w:r>
        <w:rPr>
          <w:lang w:eastAsia="ko-KR"/>
        </w:rPr>
        <w:t>말하게</w:t>
      </w:r>
      <w:r>
        <w:rPr>
          <w:lang w:eastAsia="ko-KR"/>
        </w:rPr>
        <w:t xml:space="preserve"> </w:t>
      </w:r>
      <w:r>
        <w:rPr>
          <w:lang w:eastAsia="ko-KR"/>
        </w:rPr>
        <w:t>하라』</w:t>
      </w:r>
      <w:r>
        <w:rPr>
          <w:lang w:eastAsia="ko-KR"/>
        </w:rPr>
        <w:t xml:space="preserve"> (</w:t>
      </w:r>
      <w:proofErr w:type="spellStart"/>
      <w:r>
        <w:rPr>
          <w:lang w:eastAsia="ko-KR"/>
        </w:rPr>
        <w:t>커뮤니케이션북스</w:t>
      </w:r>
      <w:proofErr w:type="spellEnd"/>
      <w:r>
        <w:rPr>
          <w:lang w:eastAsia="ko-KR"/>
        </w:rPr>
        <w:t>, 2012)</w:t>
      </w:r>
    </w:p>
    <w:p w14:paraId="4F2693CC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『인터넷</w:t>
      </w:r>
      <w:r>
        <w:rPr>
          <w:lang w:eastAsia="ko-KR"/>
        </w:rPr>
        <w:t xml:space="preserve"> </w:t>
      </w:r>
      <w:r>
        <w:rPr>
          <w:lang w:eastAsia="ko-KR"/>
        </w:rPr>
        <w:t>창업</w:t>
      </w:r>
      <w:r>
        <w:rPr>
          <w:lang w:eastAsia="ko-KR"/>
        </w:rPr>
        <w:t>, G</w:t>
      </w:r>
      <w:r>
        <w:rPr>
          <w:lang w:eastAsia="ko-KR"/>
        </w:rPr>
        <w:t>마켓에서</w:t>
      </w:r>
      <w:r>
        <w:rPr>
          <w:lang w:eastAsia="ko-KR"/>
        </w:rPr>
        <w:t xml:space="preserve"> </w:t>
      </w:r>
      <w:r>
        <w:rPr>
          <w:lang w:eastAsia="ko-KR"/>
        </w:rPr>
        <w:t>시작하라』</w:t>
      </w:r>
      <w:r>
        <w:rPr>
          <w:lang w:eastAsia="ko-KR"/>
        </w:rPr>
        <w:t xml:space="preserve"> (</w:t>
      </w:r>
      <w:proofErr w:type="spellStart"/>
      <w:r>
        <w:rPr>
          <w:lang w:eastAsia="ko-KR"/>
        </w:rPr>
        <w:t>디지털북스</w:t>
      </w:r>
      <w:proofErr w:type="spellEnd"/>
      <w:r>
        <w:rPr>
          <w:lang w:eastAsia="ko-KR"/>
        </w:rPr>
        <w:t>, 2007)</w:t>
      </w:r>
    </w:p>
    <w:p w14:paraId="1600DAF8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《바벨의</w:t>
      </w:r>
      <w:r>
        <w:rPr>
          <w:lang w:eastAsia="ko-KR"/>
        </w:rPr>
        <w:t xml:space="preserve"> </w:t>
      </w:r>
      <w:r>
        <w:rPr>
          <w:lang w:eastAsia="ko-KR"/>
        </w:rPr>
        <w:t>도서관에서</w:t>
      </w:r>
      <w:r>
        <w:rPr>
          <w:lang w:eastAsia="ko-KR"/>
        </w:rPr>
        <w:t xml:space="preserve"> </w:t>
      </w:r>
      <w:r>
        <w:rPr>
          <w:lang w:eastAsia="ko-KR"/>
        </w:rPr>
        <w:t>진짜</w:t>
      </w:r>
      <w:r>
        <w:rPr>
          <w:lang w:eastAsia="ko-KR"/>
        </w:rPr>
        <w:t xml:space="preserve"> '</w:t>
      </w:r>
      <w:r>
        <w:rPr>
          <w:lang w:eastAsia="ko-KR"/>
        </w:rPr>
        <w:t>나</w:t>
      </w:r>
      <w:r>
        <w:rPr>
          <w:lang w:eastAsia="ko-KR"/>
        </w:rPr>
        <w:t>'</w:t>
      </w:r>
      <w:proofErr w:type="spellStart"/>
      <w:r>
        <w:rPr>
          <w:lang w:eastAsia="ko-KR"/>
        </w:rPr>
        <w:t>를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찾는</w:t>
      </w:r>
      <w:r>
        <w:rPr>
          <w:lang w:eastAsia="ko-KR"/>
        </w:rPr>
        <w:t xml:space="preserve"> </w:t>
      </w:r>
      <w:r>
        <w:rPr>
          <w:lang w:eastAsia="ko-KR"/>
        </w:rPr>
        <w:t>법》</w:t>
      </w:r>
      <w:r>
        <w:rPr>
          <w:lang w:eastAsia="ko-KR"/>
        </w:rPr>
        <w:t xml:space="preserve"> 2026</w:t>
      </w:r>
      <w:r>
        <w:rPr>
          <w:lang w:eastAsia="ko-KR"/>
        </w:rPr>
        <w:t>년</w:t>
      </w:r>
      <w:r>
        <w:rPr>
          <w:lang w:eastAsia="ko-KR"/>
        </w:rPr>
        <w:t xml:space="preserve"> 6</w:t>
      </w:r>
      <w:r>
        <w:rPr>
          <w:lang w:eastAsia="ko-KR"/>
        </w:rPr>
        <w:t>월</w:t>
      </w:r>
      <w:r>
        <w:rPr>
          <w:lang w:eastAsia="ko-KR"/>
        </w:rPr>
        <w:t xml:space="preserve"> </w:t>
      </w:r>
      <w:r>
        <w:rPr>
          <w:lang w:eastAsia="ko-KR"/>
        </w:rPr>
        <w:t>출간</w:t>
      </w:r>
      <w:r>
        <w:rPr>
          <w:lang w:eastAsia="ko-KR"/>
        </w:rPr>
        <w:t xml:space="preserve"> </w:t>
      </w:r>
      <w:r>
        <w:rPr>
          <w:lang w:eastAsia="ko-KR"/>
        </w:rPr>
        <w:t>예정</w:t>
      </w:r>
    </w:p>
    <w:p w14:paraId="39DD181D" w14:textId="77777777" w:rsidR="003E70B8" w:rsidRDefault="00000000">
      <w:pPr>
        <w:pBdr>
          <w:bottom w:val="single" w:sz="4" w:space="3" w:color="CCCCCC"/>
        </w:pBdr>
      </w:pPr>
      <w:proofErr w:type="spellStart"/>
      <w:r>
        <w:rPr>
          <w:b/>
          <w:color w:val="1A1A2E"/>
          <w:sz w:val="26"/>
        </w:rPr>
        <w:t>미디어</w:t>
      </w:r>
      <w:proofErr w:type="spellEnd"/>
    </w:p>
    <w:p w14:paraId="71F2D6F7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한국경제</w:t>
      </w:r>
      <w:r>
        <w:rPr>
          <w:lang w:eastAsia="ko-KR"/>
        </w:rPr>
        <w:t xml:space="preserve"> </w:t>
      </w:r>
      <w:r>
        <w:rPr>
          <w:lang w:eastAsia="ko-KR"/>
        </w:rPr>
        <w:t>월간</w:t>
      </w:r>
      <w:r>
        <w:rPr>
          <w:lang w:eastAsia="ko-KR"/>
        </w:rPr>
        <w:t xml:space="preserve"> </w:t>
      </w:r>
      <w:r>
        <w:rPr>
          <w:lang w:eastAsia="ko-KR"/>
        </w:rPr>
        <w:t>『</w:t>
      </w:r>
      <w:proofErr w:type="spellStart"/>
      <w:r>
        <w:rPr>
          <w:lang w:eastAsia="ko-KR"/>
        </w:rPr>
        <w:t>리쿠르트</w:t>
      </w:r>
      <w:proofErr w:type="spellEnd"/>
      <w:r>
        <w:rPr>
          <w:lang w:eastAsia="ko-KR"/>
        </w:rPr>
        <w:t>』</w:t>
      </w:r>
      <w:r>
        <w:rPr>
          <w:lang w:eastAsia="ko-KR"/>
        </w:rPr>
        <w:t xml:space="preserve"> </w:t>
      </w:r>
      <w:r>
        <w:rPr>
          <w:lang w:eastAsia="ko-KR"/>
        </w:rPr>
        <w:t>고전</w:t>
      </w:r>
      <w:r>
        <w:rPr>
          <w:lang w:eastAsia="ko-KR"/>
        </w:rPr>
        <w:t>_</w:t>
      </w:r>
      <w:proofErr w:type="spellStart"/>
      <w:r>
        <w:rPr>
          <w:lang w:eastAsia="ko-KR"/>
        </w:rPr>
        <w:t>문화기호읽기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연재</w:t>
      </w:r>
      <w:r>
        <w:rPr>
          <w:lang w:eastAsia="ko-KR"/>
        </w:rPr>
        <w:t xml:space="preserve">  </w:t>
      </w:r>
      <w:r>
        <w:rPr>
          <w:color w:val="0563C1"/>
          <w:sz w:val="16"/>
          <w:lang w:eastAsia="ko-KR"/>
        </w:rPr>
        <w:t>http://www.hkrecruit.co.kr/news/articleList.html?sc_area=A&amp;sc_word=%EB%85%B8%EC%A7%84%ED%99%94</w:t>
      </w:r>
    </w:p>
    <w:p w14:paraId="0C2DB80C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브런치</w:t>
      </w:r>
      <w:r>
        <w:rPr>
          <w:lang w:eastAsia="ko-KR"/>
        </w:rPr>
        <w:t xml:space="preserve"> </w:t>
      </w:r>
      <w:r>
        <w:rPr>
          <w:lang w:eastAsia="ko-KR"/>
        </w:rPr>
        <w:t>「대화에</w:t>
      </w:r>
      <w:r>
        <w:rPr>
          <w:lang w:eastAsia="ko-KR"/>
        </w:rPr>
        <w:t xml:space="preserve"> </w:t>
      </w:r>
      <w:r>
        <w:rPr>
          <w:lang w:eastAsia="ko-KR"/>
        </w:rPr>
        <w:t>숨은</w:t>
      </w:r>
      <w:r>
        <w:rPr>
          <w:lang w:eastAsia="ko-KR"/>
        </w:rPr>
        <w:t xml:space="preserve"> </w:t>
      </w:r>
      <w:r>
        <w:rPr>
          <w:lang w:eastAsia="ko-KR"/>
        </w:rPr>
        <w:t>코드」</w:t>
      </w:r>
      <w:r>
        <w:rPr>
          <w:lang w:eastAsia="ko-KR"/>
        </w:rPr>
        <w:t xml:space="preserve"> </w:t>
      </w:r>
      <w:r>
        <w:rPr>
          <w:lang w:eastAsia="ko-KR"/>
        </w:rPr>
        <w:t>연재</w:t>
      </w:r>
      <w:r>
        <w:rPr>
          <w:lang w:eastAsia="ko-KR"/>
        </w:rPr>
        <w:t xml:space="preserve">  </w:t>
      </w:r>
      <w:r>
        <w:rPr>
          <w:color w:val="0563C1"/>
          <w:sz w:val="16"/>
          <w:lang w:eastAsia="ko-KR"/>
        </w:rPr>
        <w:t>https://brunch.co.kr/@code-cracker</w:t>
      </w:r>
    </w:p>
    <w:p w14:paraId="50FA50A4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스포티파이</w:t>
      </w:r>
      <w:r>
        <w:rPr>
          <w:lang w:eastAsia="ko-KR"/>
        </w:rPr>
        <w:t xml:space="preserve"> </w:t>
      </w:r>
      <w:r>
        <w:rPr>
          <w:lang w:eastAsia="ko-KR"/>
        </w:rPr>
        <w:t>팟캐스트</w:t>
      </w:r>
      <w:r>
        <w:rPr>
          <w:lang w:eastAsia="ko-KR"/>
        </w:rPr>
        <w:t xml:space="preserve"> </w:t>
      </w:r>
      <w:r>
        <w:rPr>
          <w:lang w:eastAsia="ko-KR"/>
        </w:rPr>
        <w:t>「바벨의</w:t>
      </w:r>
      <w:r>
        <w:rPr>
          <w:lang w:eastAsia="ko-KR"/>
        </w:rPr>
        <w:t xml:space="preserve"> </w:t>
      </w:r>
      <w:r>
        <w:rPr>
          <w:lang w:eastAsia="ko-KR"/>
        </w:rPr>
        <w:t>도서관」</w:t>
      </w:r>
      <w:r>
        <w:rPr>
          <w:lang w:eastAsia="ko-KR"/>
        </w:rPr>
        <w:t xml:space="preserve"> </w:t>
      </w:r>
      <w:r>
        <w:rPr>
          <w:lang w:eastAsia="ko-KR"/>
        </w:rPr>
        <w:t>진행</w:t>
      </w:r>
      <w:r>
        <w:rPr>
          <w:lang w:eastAsia="ko-KR"/>
        </w:rPr>
        <w:t xml:space="preserve">  </w:t>
      </w:r>
      <w:r>
        <w:rPr>
          <w:color w:val="0563C1"/>
          <w:sz w:val="16"/>
          <w:lang w:eastAsia="ko-KR"/>
        </w:rPr>
        <w:t>https://creators.spotify.com/pod/profile/rohjinhwa/</w:t>
      </w:r>
    </w:p>
    <w:p w14:paraId="2DF48AD5" w14:textId="77777777" w:rsidR="003E70B8" w:rsidRDefault="00000000">
      <w:pPr>
        <w:pBdr>
          <w:bottom w:val="single" w:sz="4" w:space="3" w:color="CCCCCC"/>
        </w:pBdr>
      </w:pPr>
      <w:proofErr w:type="spellStart"/>
      <w:r>
        <w:rPr>
          <w:b/>
          <w:color w:val="1A1A2E"/>
          <w:sz w:val="26"/>
        </w:rPr>
        <w:t>주요</w:t>
      </w:r>
      <w:proofErr w:type="spellEnd"/>
      <w:r>
        <w:rPr>
          <w:b/>
          <w:color w:val="1A1A2E"/>
          <w:sz w:val="26"/>
        </w:rPr>
        <w:t xml:space="preserve"> </w:t>
      </w:r>
      <w:proofErr w:type="spellStart"/>
      <w:r>
        <w:rPr>
          <w:b/>
          <w:color w:val="1A1A2E"/>
          <w:sz w:val="26"/>
        </w:rPr>
        <w:t>자격증</w:t>
      </w:r>
      <w:proofErr w:type="spellEnd"/>
    </w:p>
    <w:p w14:paraId="197ECC65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 xml:space="preserve">KAC </w:t>
      </w:r>
      <w:r>
        <w:rPr>
          <w:lang w:eastAsia="ko-KR"/>
        </w:rPr>
        <w:t>인증코치</w:t>
      </w:r>
      <w:r>
        <w:rPr>
          <w:lang w:eastAsia="ko-KR"/>
        </w:rPr>
        <w:t xml:space="preserve"> (</w:t>
      </w:r>
      <w:r>
        <w:rPr>
          <w:lang w:eastAsia="ko-KR"/>
        </w:rPr>
        <w:t>한국코치협회</w:t>
      </w:r>
      <w:r>
        <w:rPr>
          <w:lang w:eastAsia="ko-KR"/>
        </w:rPr>
        <w:t>, 2023)</w:t>
      </w:r>
    </w:p>
    <w:p w14:paraId="30740F51" w14:textId="77777777" w:rsidR="003E70B8" w:rsidRDefault="00000000">
      <w:pPr>
        <w:pStyle w:val="a0"/>
      </w:pPr>
      <w:proofErr w:type="spellStart"/>
      <w:r>
        <w:lastRenderedPageBreak/>
        <w:t>면접관</w:t>
      </w:r>
      <w:proofErr w:type="spellEnd"/>
      <w:r>
        <w:t xml:space="preserve"> 1</w:t>
      </w:r>
      <w:r>
        <w:t>급</w:t>
      </w:r>
      <w:r>
        <w:t xml:space="preserve"> (</w:t>
      </w:r>
      <w:proofErr w:type="spellStart"/>
      <w:r>
        <w:t>이노컨설팅</w:t>
      </w:r>
      <w:proofErr w:type="spellEnd"/>
      <w:r>
        <w:t>, 2022)</w:t>
      </w:r>
    </w:p>
    <w:p w14:paraId="6F7C5AFC" w14:textId="77777777" w:rsidR="003E70B8" w:rsidRDefault="00000000">
      <w:pPr>
        <w:pStyle w:val="a0"/>
        <w:rPr>
          <w:lang w:eastAsia="ko-KR"/>
        </w:rPr>
      </w:pPr>
      <w:r>
        <w:rPr>
          <w:lang w:eastAsia="ko-KR"/>
        </w:rPr>
        <w:t>스피치지도사</w:t>
      </w:r>
      <w:r>
        <w:rPr>
          <w:lang w:eastAsia="ko-KR"/>
        </w:rPr>
        <w:t xml:space="preserve"> 1</w:t>
      </w:r>
      <w:r>
        <w:rPr>
          <w:lang w:eastAsia="ko-KR"/>
        </w:rPr>
        <w:t>급</w:t>
      </w:r>
      <w:r>
        <w:rPr>
          <w:lang w:eastAsia="ko-KR"/>
        </w:rPr>
        <w:t xml:space="preserve"> (</w:t>
      </w:r>
      <w:proofErr w:type="spellStart"/>
      <w:r>
        <w:rPr>
          <w:lang w:eastAsia="ko-KR"/>
        </w:rPr>
        <w:t>한국교원능력평가원</w:t>
      </w:r>
      <w:proofErr w:type="spellEnd"/>
      <w:r>
        <w:rPr>
          <w:lang w:eastAsia="ko-KR"/>
        </w:rPr>
        <w:t>, 2024)</w:t>
      </w:r>
    </w:p>
    <w:p w14:paraId="266688D3" w14:textId="7553411F" w:rsidR="003E70B8" w:rsidRDefault="003E70B8" w:rsidP="00A74399">
      <w:pPr>
        <w:pStyle w:val="a0"/>
        <w:numPr>
          <w:ilvl w:val="0"/>
          <w:numId w:val="0"/>
        </w:numPr>
        <w:ind w:left="360"/>
        <w:rPr>
          <w:rFonts w:hint="eastAsia"/>
          <w:lang w:eastAsia="ko-KR"/>
        </w:rPr>
      </w:pPr>
    </w:p>
    <w:sectPr w:rsidR="003E70B8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085921">
    <w:abstractNumId w:val="8"/>
  </w:num>
  <w:num w:numId="2" w16cid:durableId="1566068126">
    <w:abstractNumId w:val="6"/>
  </w:num>
  <w:num w:numId="3" w16cid:durableId="184639235">
    <w:abstractNumId w:val="5"/>
  </w:num>
  <w:num w:numId="4" w16cid:durableId="1821145426">
    <w:abstractNumId w:val="4"/>
  </w:num>
  <w:num w:numId="5" w16cid:durableId="68696199">
    <w:abstractNumId w:val="7"/>
  </w:num>
  <w:num w:numId="6" w16cid:durableId="1397783786">
    <w:abstractNumId w:val="3"/>
  </w:num>
  <w:num w:numId="7" w16cid:durableId="1041710583">
    <w:abstractNumId w:val="2"/>
  </w:num>
  <w:num w:numId="8" w16cid:durableId="75522533">
    <w:abstractNumId w:val="1"/>
  </w:num>
  <w:num w:numId="9" w16cid:durableId="6969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0B8"/>
    <w:rsid w:val="00513985"/>
    <w:rsid w:val="00A7439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BE97D"/>
  <w14:defaultImageDpi w14:val="300"/>
  <w15:docId w15:val="{F4133553-5C66-3F42-BD09-3EF6683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hAnsi="맑은 고딕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realrojina@gmail.com</cp:lastModifiedBy>
  <cp:revision>2</cp:revision>
  <dcterms:created xsi:type="dcterms:W3CDTF">2013-12-23T23:15:00Z</dcterms:created>
  <dcterms:modified xsi:type="dcterms:W3CDTF">2026-02-26T11:02:00Z</dcterms:modified>
  <cp:category/>
</cp:coreProperties>
</file>